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郭惠婷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自我简介！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大家好，我叫郭惠婷（卡丽娜）。 我的母语是中文。 本人拥有5年以上、各个领域的中俄互译翻译经验，并且 在商务谈判中也拥有丰富的实践经验。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翻译的主要领域：机械设备，冶金，建筑，商业/金融，物流/海关等。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期待与您的合作！
 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广田有限责任公司俄罗斯分公司 (莫斯科)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至今</w:t>
        <w:br/>
      </w:r>
      <w:r>
        <w:rPr>
          <w:i/>
          <w:iCs/>
          <w:sz w:val="22"/>
          <w:szCs w:val="22"/>
        </w:rPr>
        <w:t>高级翻译兼物流经理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职责业绩：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承担领导对外洽谈、会议、商务会谈等活动现场翻译；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协助领导会务的组织安排，并对决议事项进行催办、查办和落实；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负责俄罗斯境内物流公司的洽谈与比对，以及货物的运输和清关工作。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俄罗斯彩虹锌板有限责任公司 (伏尔加格勒)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- 2017 年 </w:t>
        <w:br/>
      </w:r>
      <w:r>
        <w:rPr>
          <w:i/>
          <w:iCs/>
          <w:sz w:val="22"/>
          <w:szCs w:val="22"/>
        </w:rPr>
        <w:t>采购经理兼翻译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职责业绩：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协助领导处理商务谈判、资料翻译、同声传译、俄文往来信函等工作；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负责汇总生产车间的申请采购，编制采购计划，以及采购工作； 3）负责采购合同的执行，包括境外采购的物流以及清关部分。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中石化国际事业俄罗斯分公司(莫斯科)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- 2015 年 </w:t>
        <w:br/>
      </w:r>
      <w:r>
        <w:rPr>
          <w:i/>
          <w:iCs/>
          <w:sz w:val="22"/>
          <w:szCs w:val="22"/>
        </w:rPr>
        <w:t>执行经理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职责业绩：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负责销售、采购部门合同整理收档；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负责境内外运输以及境内清关事宜的询价及合同签订；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负责货物发运后的物流跟踪以及境内清关事宜。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2019 年 - 至今</w:t>
        <w:br/>
      </w:r>
      <w:r>
        <w:rPr>
          <w:i/>
          <w:iCs/>
          <w:sz w:val="22"/>
          <w:szCs w:val="22"/>
        </w:rPr>
        <w:t>汉俄语翻译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在莫斯科市负责口译和笔译工作。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俄罗斯科学院设计与技术信息研究所 (2017 年 – 2020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社会学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是否统招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(2013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石油天然气管理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西安石油大学 (2009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俄语及语言文学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俄罗斯布利亚特国立大学 (2011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俄语及语言文学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巴彦淖尔市中学 (2006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理科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https://www.ezhongfanyi.com/translators/go-galina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