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M.伊丽娜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伊丽娜，是一名专业的汉语翻译。我有八年的翻译经验。翻译过的领域有：文学、法律、机械设备、文书、医美等等。我积极好学，责任感强，善于沟通。精通简体字与繁体字。在求学过程中，我累积了六年的留学经验，不仅让我加强汉语能力和结识新朋友，还使我大开眼界，让我更深入了解中国文化和价值观。我对文学、社会、文化、艺术、教育等人文题材特有兴趣。另外，我现在与在台湾出刊的“WAVES生活潮艺文志”合作已有两年，以中文撰写了好几篇关于俄罗斯文化生活的文章。有这样的机会很难得，我感到非常荣幸。我也有在设备安装调试时担任过现场翻译，也曾在国际展会担任翻译。我很喜欢迎接新的挑战，准备新的翻译项目，从中能够学到很多新的知识很珍贵，近而也能够提供高质量的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2018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负责汉俄笔译及口译工作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负责汉俄笔译及口译工作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在台湾的雨彤文化出版社担任 “WAVES生活潮艺文志” 特派员撰写文章；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翻译各种领域文件；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陪同俄罗斯客户在访问中国制造商的工厂时担任交传翻译；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陪同展览会代表团参加广交会，与客户和展会嘉宾沟通；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在设备安装调试时担任现场翻译（水刀切割机）；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替“Inermost logistic”有限责任公司宣传片（中国大学生试吃俄罗斯食品）拍摄过程中担任交传翻译；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“UMA” 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- 2017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Gamma戏剧传媒有限责任公司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- 2017 年 </w:t>
        <w:br/>
      </w:r>
      <w:r>
        <w:rPr>
          <w:i/>
          <w:iCs/>
          <w:sz w:val="22"/>
          <w:szCs w:val="22"/>
        </w:rPr>
        <w:t>公关，制作助理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“SUN”有限责任公司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- 2008 年 </w:t>
        <w:br/>
      </w:r>
      <w:r>
        <w:rPr>
          <w:i/>
          <w:iCs/>
          <w:sz w:val="22"/>
          <w:szCs w:val="22"/>
        </w:rPr>
        <w:t>客户经理，汉语翻译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协调与中国供应商的工作，与厂家进行沟通（询价、了解付款方式、合同签订、跟踪合同执行、包装发货等）；陪同公司工程师访问中国制造商的工厂验收时担任交传翻译（出差到深圳、东莞、上海安亭、宜兴等城市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山东师范大学 (2005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对外汉语系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现代汉语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台灣國立師範大學 (2008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國語教學中心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進修中文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新西伯利亚国立师范大学 (2001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历史学系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文化学与外语（汉语）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國立政治大學  (2009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傳播學院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廣播電視學系（碩士班）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https://www.ezhongfanyi.com/translators/m-irina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