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纳塔利娅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大家好！我叫董娜丽，我的生活与中国和汉语紧密相连已有10多年时间，我专注于文学、新闻、经济和政治领域的书面翻译，商业口头翻译。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我为客户提供高品质的翻译，我翻译的文章专业、通顺、准时，并且怀着对俄语的热爱。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负责在莫斯科提供口笔译服务。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- 2015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2011年4月至5月，汉语教师；
2011年10月，在莫斯科为中国旅游团做导游；
2012年11月，为中铁集团翻译商务和法律文件（俄译汉）；
2014年4月至5月，书面翻译中国一汽网站上的广告内容；
2015年4月、6月，参加中国电脑游戏书面汉俄翻译（使用Trados）；
2015年7月-9月 ，在莫斯科武当太极学校翻译太极拳班。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«A-PROJECT» Publishing, LLC.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- 2017 年 </w:t>
        <w:br/>
      </w:r>
      <w:r>
        <w:rPr>
          <w:i/>
          <w:iCs/>
          <w:sz w:val="22"/>
          <w:szCs w:val="22"/>
        </w:rPr>
        <w:t>兼职翻译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校对《万行上市闭关纪实》书的汉俄翻译。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莫斯科展览会（包括World Food, Beviale, Metal-Expo, Securica, Woodex, Electronica, Business Inform, Bauma等）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- 2020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口译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莫斯科中国文化中心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- 2014 年 </w:t>
        <w:br/>
      </w:r>
      <w:r>
        <w:rPr>
          <w:i/>
          <w:iCs/>
          <w:sz w:val="22"/>
          <w:szCs w:val="22"/>
        </w:rPr>
        <w:t>兼职翻译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中国传统剪纸技艺班、太极拳班的现场口译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人民日报出版社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- 2014 年 </w:t>
        <w:br/>
      </w:r>
      <w:r>
        <w:rPr>
          <w:i/>
          <w:iCs/>
          <w:sz w:val="22"/>
          <w:szCs w:val="22"/>
        </w:rPr>
        <w:t>翻译，驻莫斯科分社外籍雇员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协助组织代表处的工作，与合作伙伴和读者建立联系，撰写文章和新闻，做报道。负责文章、资料手册、合同、信件、商务会议的俄汉和汉俄口译和笔译工作。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俄罗斯国立人文学院 (2004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东方文化和古典学院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北京外国语大学 (2007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浙江大学 (2010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https://www.ezhongfanyi.com/translators/d-natalya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