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刘晓华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大家好！我叫刘晓华。我有俄罗斯对外俄语等级考试РКИ 3级证书、ТРЯ-8级、СЕТ-6级证书，这些证书足以证明我的俄语知识水平，我可以提供优质的中级口语翻译服务（例如展会、论坛、在莫斯科市为中国客人提供陪同翻译服务等等）。我有两个语言学学位，一个在中国取得，另一个在莫斯科取得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我将非常高兴为您在莫斯科提供翻译帮助！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在莫斯科市各种展会和论坛上提供俄汉翻译服务。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2015年8月，“Agro-etalon”有限责任公司，翻译；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2015年9月，参加“2015年丝绸之路国际文化论坛”，陪同翻译；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2015年5月，参加“第三届汉语桥”活动，陪同翻译；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2014年11月，参加会议“中国和俄罗斯联邦危机后的经济发展问题”，陪同翻译；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2013年10月，参加“欧亚经济论坛”，陪同翻译。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俄罗斯国立普希金俄语学院 (2014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陕西师范大学 (2010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莫斯科国立大学 (2012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俄语和俄罗斯文化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https://www.ezhongfanyi.com/translators/lyu-syaohua-kseniya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