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祖木娜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祖木娜。我从小就学习俄语，在中国中学毕业之后，我直接进入俄罗斯人民友谊大学学习，所以我掌握了汉语和俄语两种语言，现在生活在俄罗斯。我从2010年开始专业从事翻译工作。最近几年我为各大公司提供翻译服务，包括中国和俄罗斯铁路公司领导级会谈。通过这些工作，我在短时间内成功地掌握了必要的新词汇，完善了在法律、财务、合同和其他文件方面的笔译技能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我将非常高兴与您合作！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在莫斯科市提供各级口语翻译服务。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《MRB》（土耳其床上用品生产公司）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- 2016 年 </w:t>
        <w:br/>
      </w:r>
      <w:r>
        <w:rPr>
          <w:i/>
          <w:iCs/>
          <w:sz w:val="22"/>
          <w:szCs w:val="22"/>
        </w:rPr>
        <w:t>俄语和汉语采购经理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寻找新供货商，维护现有供货商；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与供应商保持合作关系，提高与供货商的工作水平；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进行谈判（包括用外语谈判），签订和跟踪合同；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监控市场，为公司寻找更有利的供货条件；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规划和进行采购，处理订单和监控交货；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办理文件，监控与供货商相互结算；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用土耳其语、汉语和俄语进行业务通信。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《NAN FA》（运输公司，向中国供货）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- 2016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在谈判和会议上担任翻译，也包括去发货现场翻译；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在俄罗斯做公司各种业务的陪同翻译；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财务、法律文件、文本、合同等笔译；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用俄语和汉语翻译、起草往来信函。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Teleperformance Russia &amp; Ukraine（电信公司，呼叫中心）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- 2015 年 </w:t>
        <w:br/>
      </w:r>
      <w:r>
        <w:rPr>
          <w:i/>
          <w:iCs/>
          <w:sz w:val="22"/>
          <w:szCs w:val="22"/>
        </w:rPr>
        <w:t>中国客户经理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通过电话解答中国客户咨询的问题；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接收客户来电，解决各种问题；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解决客户的问题和建议，帮助客户了解服务内容；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呼叫数量和质量的日常监控。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网店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- 1014 年 </w:t>
        <w:br/>
      </w:r>
      <w:r>
        <w:rPr>
          <w:i/>
          <w:iCs/>
          <w:sz w:val="22"/>
          <w:szCs w:val="22"/>
        </w:rPr>
        <w:t>采购经理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组织供货，检查供应商是否有货，寻找新的供应商；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与供应商谈判和商务信函往来；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分析商品销售和库存，控制网店产品类别；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处理客户订单并发货（向俄罗斯和独联体）；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处理投诉、索赔等事宜。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俄罗斯人民友谊大学 (2009 年 – 2014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语言文学系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语言文学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https://www.ezhongfanyi.com/translators/kadyr-zumrat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