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隋吉雨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您好！我叫隋吉雨。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从1984年开始学习俄语，几乎从一开始我就努力用这种鲜活的语言工作，积累经验。从一个简单的导购翻译，逐渐地变成能为展览会代表团提供服务的翻译。经常参加中俄两国采购业务谈判，陪同俄罗斯客户代表团访问中国供应商的工厂，跟踪各种设备的采购、收货、发货、安装调试。随着时间的推移，我的翻译领域不断地扩大：金融、投资、化学、机器制造、机床制造以及汽车制造行业……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十余年来，我在俄罗斯的许多城市居住过，并不断地与俄罗斯公司的合作，使我能够理解和运用俄式思维，保证客户利益。我在谈判中拥有丰富的翻译经验，包括最高管理层和董事会级别的谈判。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如果你的谈判一拖再拖，并一再冷却，那么我就是你需要的人。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保守机密、专业性强、卓有成效，这些都是与我合作过的客户对我的评价。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在哈尔滨市提供俄汉口笔译服务。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哈尔滨经贸公司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- 2016 年 </w:t>
        <w:br/>
      </w:r>
      <w:r>
        <w:rPr>
          <w:i/>
          <w:iCs/>
          <w:sz w:val="22"/>
          <w:szCs w:val="22"/>
        </w:rPr>
        <w:t>副经理/翻译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负责口笔译工作，担任外联经理职务。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江苏核电集团驻莫斯科代表处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- 2015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负责翻译工作，在科尔皮诺市《Izhorskiye》工厂监督制造设备（设备用于田湾核电站3和4发电机组）。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中国原子能工业公司（大连市）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- 2008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在田湾核电站担任俄语翻译。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黑龙江经贸公司（黑河市）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1989 年 - 2004 年 </w:t>
        <w:br/>
      </w:r>
      <w:r>
        <w:rPr>
          <w:i/>
          <w:iCs/>
          <w:sz w:val="22"/>
          <w:szCs w:val="22"/>
        </w:rPr>
        <w:t>俄语翻译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俄语翻译，外联经理。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南京外国语学院（中国南京） (1984 年 – 1988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https://www.ezhongfanyi.com/translators/syuy-viktor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